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3"/>
          <w:w w:val="97"/>
          <w:sz w:val="24"/>
        </w:rPr>
        <w:t>3</w:t>
      </w:r>
      <w:r>
        <w:rPr>
          <w:rFonts w:ascii="Palatino Linotype" w:hAnsi="Palatino Linotype"/>
          <w:b/>
          <w:spacing w:val="1"/>
          <w:w w:val="110"/>
          <w:sz w:val="24"/>
        </w:rPr>
        <w:t>4</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spacing w:val="1"/>
          <w:w w:val="90"/>
          <w:sz w:val="24"/>
        </w:rPr>
        <w:t>u</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w w:val="92"/>
          <w:sz w:val="24"/>
        </w:rPr>
        <w:t>h</w:t>
      </w:r>
      <w:r>
        <w:rPr>
          <w:rFonts w:ascii="Palatino Linotype" w:hAnsi="Palatino Linotype"/>
          <w:b/>
          <w:spacing w:val="3"/>
          <w:w w:val="79"/>
          <w:sz w:val="24"/>
        </w:rPr>
        <w:t>i</w:t>
      </w:r>
      <w:r>
        <w:rPr>
          <w:rFonts w:ascii="Palatino Linotype" w:hAnsi="Palatino Linotype"/>
          <w:b/>
          <w:spacing w:val="1"/>
          <w:w w:val="96"/>
          <w:sz w:val="24"/>
        </w:rPr>
        <w:t>e</w:t>
      </w:r>
      <w:r>
        <w:rPr>
          <w:rFonts w:ascii="Palatino Linotype" w:hAnsi="Palatino Linotype"/>
          <w:b/>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4"/>
          <w:sz w:val="24"/>
        </w:rPr>
        <w:t>D</w:t>
      </w:r>
      <w:r>
        <w:rPr>
          <w:rFonts w:ascii="Palatino Linotype" w:hAnsi="Palatino Linotype"/>
          <w:b/>
          <w:spacing w:val="3"/>
          <w:w w:val="79"/>
          <w:sz w:val="24"/>
        </w:rPr>
        <w:t>i</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92"/>
          <w:sz w:val="24"/>
        </w:rPr>
        <w:t>a</w:t>
      </w:r>
      <w:r>
        <w:rPr>
          <w:rFonts w:ascii="Palatino Linotype" w:hAnsi="Palatino Linotype"/>
          <w:b/>
          <w:spacing w:val="2"/>
          <w:w w:val="8"/>
          <w:sz w:val="24"/>
        </w:rPr>
        <w:t>à</w:t>
      </w:r>
      <w:r>
        <w:rPr>
          <w:rFonts w:ascii="Palatino Linotype" w:hAnsi="Palatino Linotype"/>
          <w:b/>
          <w:w w:val="90"/>
          <w:sz w:val="24"/>
        </w:rPr>
        <w:t>u</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6"/>
          <w:sz w:val="24"/>
        </w:rPr>
        <w:t>ù</w:t>
      </w:r>
      <w:r>
        <w:rPr>
          <w:rFonts w:ascii="Palatino Linotype" w:hAnsi="Palatino Linotype"/>
          <w:b/>
          <w:w w:val="87"/>
          <w:sz w:val="24"/>
        </w:rPr>
        <w:t>p</w:t>
      </w:r>
    </w:p>
    <w:p>
      <w:pPr>
        <w:pStyle w:val="BodyText"/>
        <w:spacing w:line="305" w:lineRule="exact" w:before="215"/>
        <w:ind w:left="682"/>
        <w:jc w:val="left"/>
      </w:pPr>
      <w:r>
        <w:rPr/>
        <w:t>Moät thuôû noï, Ñöùc Phaät ngöï trong khu laâm vieân Kyø-ñaø Caáp coâ ñoäc thuoäc nöôùc Xaù-</w:t>
      </w:r>
    </w:p>
    <w:p>
      <w:pPr>
        <w:pStyle w:val="BodyText"/>
        <w:spacing w:line="310" w:lineRule="exact"/>
        <w:jc w:val="left"/>
      </w:pPr>
      <w:r>
        <w:rPr/>
        <w:t>veä.</w:t>
      </w:r>
    </w:p>
    <w:p>
      <w:pPr>
        <w:pStyle w:val="BodyText"/>
        <w:spacing w:line="302" w:lineRule="exact"/>
        <w:ind w:left="682"/>
        <w:jc w:val="left"/>
      </w:pPr>
      <w:r>
        <w:rPr/>
        <w:t>Baáy giôø, Ñöùc Theá Toân vì loøng Ñaïi bi, trong suoát ñeâm daøi Ngaøi thöôøng giaûng noùi</w:t>
      </w:r>
    </w:p>
    <w:p>
      <w:pPr>
        <w:pStyle w:val="BodyText"/>
        <w:spacing w:line="235" w:lineRule="auto" w:before="5"/>
        <w:ind w:right="115"/>
      </w:pPr>
      <w:r>
        <w:rPr/>
        <w:t>roäng raõi cho taùm boä chuùng nhö Trôøi, Roàng... nghe veà phaùp maàu cam loä voâ thöôïng maø  Ngaøi ñaõ chöùng ñöôïc baèng trí Nhaát thieát chuûng nhöng Ngaøi khoâng heà moûi meät nhaøm chaùn hay sinh taâm bieáng</w:t>
      </w:r>
      <w:r>
        <w:rPr>
          <w:spacing w:val="14"/>
        </w:rPr>
        <w:t> </w:t>
      </w:r>
      <w:r>
        <w:rPr/>
        <w:t>treã.</w:t>
      </w:r>
    </w:p>
    <w:p>
      <w:pPr>
        <w:pStyle w:val="BodyText"/>
        <w:spacing w:line="301" w:lineRule="exact"/>
        <w:ind w:left="682"/>
      </w:pPr>
      <w:r>
        <w:rPr/>
        <w:t>Luùc aáy caùc Tyø-kheo thaáy vieäc aáy beøn baïch Phaät:</w:t>
      </w:r>
    </w:p>
    <w:p>
      <w:pPr>
        <w:pStyle w:val="BodyText"/>
        <w:spacing w:line="235" w:lineRule="auto"/>
        <w:ind w:right="115" w:firstLine="566"/>
      </w:pPr>
      <w:r>
        <w:rPr/>
        <w:t>–Baïch Ñöùc Theá Toân, nay vì sao trong suoát ñeâm daøi Ngaøi giaûng noùi phaùp yeáu maø khoâng nghæ ngôi, thaân taâm laïi khoâng bieát nhaøm chaùn, moûi meät nhö theá? Taïi sao Ngaøi    laøm ñöôïc nhö</w:t>
      </w:r>
      <w:r>
        <w:rPr>
          <w:spacing w:val="11"/>
        </w:rPr>
        <w:t> </w:t>
      </w:r>
      <w:r>
        <w:rPr/>
        <w:t>vaäy?</w:t>
      </w:r>
    </w:p>
    <w:p>
      <w:pPr>
        <w:pStyle w:val="BodyText"/>
        <w:spacing w:line="301" w:lineRule="exact"/>
        <w:ind w:left="682"/>
      </w:pPr>
      <w:r>
        <w:rPr/>
        <w:t>Ñöùc Phaät baûo caùc Tyø-kheo:</w:t>
      </w:r>
    </w:p>
    <w:p>
      <w:pPr>
        <w:pStyle w:val="BodyText"/>
        <w:spacing w:line="306" w:lineRule="exact"/>
        <w:ind w:left="682"/>
      </w:pPr>
      <w:r>
        <w:rPr/>
        <w:t>–Caùc thaày haõy laéng nghe, Ta seõ giaûi thích roõ.</w:t>
      </w:r>
    </w:p>
    <w:p>
      <w:pPr>
        <w:pStyle w:val="BodyText"/>
        <w:spacing w:line="232" w:lineRule="auto" w:before="5"/>
        <w:ind w:right="115" w:firstLine="566"/>
      </w:pPr>
      <w:r>
        <w:rPr/>
        <w:t>Thuôû xöa, caùch nay voâ löôïng kieáp, coù nöôùc Ba-la-naïi raát huøng maïnh, ñôøi soáng    nhaân daân sung tuùc an vui. Vua nöôùc aáy teân laø Thieän Dieän, vò thaùi töû con vua teân laø Toân- ñaø-lôïi. Vua Thieän Dieän laø ngöôøi thoâng minh trí tueä, raát öa thích ñaïo ñöùc thöôøng mong   caàu phaùp maàu, vua ñem caùc thöù chaâu baùu ra ngaõ tö ñöôøng noùi</w:t>
      </w:r>
      <w:r>
        <w:rPr>
          <w:spacing w:val="3"/>
        </w:rPr>
        <w:t> </w:t>
      </w:r>
      <w:r>
        <w:rPr/>
        <w:t>raèng:</w:t>
      </w:r>
    </w:p>
    <w:p>
      <w:pPr>
        <w:pStyle w:val="BodyText"/>
        <w:spacing w:line="308" w:lineRule="exact"/>
        <w:ind w:left="682"/>
      </w:pPr>
      <w:r>
        <w:rPr/>
        <w:t>–Ai coù phaùp maàu, giaûng noùi cho ta nghe, Ta seõ cho caùc chaâu baùu naøy.</w:t>
      </w:r>
    </w:p>
    <w:p>
      <w:pPr>
        <w:pStyle w:val="BodyText"/>
        <w:spacing w:line="235" w:lineRule="auto" w:before="1"/>
        <w:ind w:right="115" w:firstLine="566"/>
      </w:pPr>
      <w:r>
        <w:rPr/>
        <w:t>Do loøng chí thaønh cuûa vua caûm ñoäng ñeán cung  dieän cuûa chö Thieân,  khieán cung  ñieän chö Thieân phaûi chaán</w:t>
      </w:r>
      <w:r>
        <w:rPr>
          <w:spacing w:val="17"/>
        </w:rPr>
        <w:t> </w:t>
      </w:r>
      <w:r>
        <w:rPr/>
        <w:t>ñoäng.</w:t>
      </w:r>
    </w:p>
    <w:p>
      <w:pPr>
        <w:pStyle w:val="BodyText"/>
        <w:spacing w:line="235" w:lineRule="auto"/>
        <w:ind w:right="115" w:firstLine="566"/>
      </w:pPr>
      <w:r>
        <w:rPr/>
        <w:t>Luùc aáy Thích Ñeà-hoaøn Nhaân lieàn quaùn saùt, bieát raèng vua Thieän Dieän coù taám loøng saâu naëng ñoái vôùi chaùnh phaùp, loøng thaønh naøy caûm öùng khieán cung dieän  cuûa  ngaøi  phaûi dao ñoäng. Thích Ñeà-hoaøn Nhaân lieàn hoùa thaân thaønh töôùng La-saùt, coù hai nanh daøi beùn nhoïn nhoâ ra ngoaøi, vôùi daùng veû khaùc thöôøng troâng raát kinh sôï, ñeán hoaøng cung töï noùi  raèng: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sz w:val="30"/>
        </w:rPr>
      </w:pPr>
    </w:p>
    <w:p>
      <w:pPr>
        <w:pStyle w:val="BodyText"/>
        <w:spacing w:before="206"/>
        <w:jc w:val="left"/>
      </w:pPr>
      <w:r>
        <w:rPr/>
        <w:t>vua:</w:t>
      </w:r>
    </w:p>
    <w:p>
      <w:pPr>
        <w:pStyle w:val="BodyText"/>
        <w:spacing w:line="295" w:lineRule="exact"/>
        <w:ind w:left="89"/>
        <w:jc w:val="left"/>
      </w:pPr>
      <w:r>
        <w:rPr/>
        <w:br w:type="column"/>
      </w:r>
      <w:r>
        <w:rPr/>
        <w:t>–Ta coù phaùp maàu.</w:t>
      </w:r>
    </w:p>
    <w:p>
      <w:pPr>
        <w:pStyle w:val="BodyText"/>
        <w:spacing w:line="309" w:lineRule="exact"/>
        <w:ind w:left="89"/>
        <w:jc w:val="left"/>
      </w:pPr>
      <w:r>
        <w:rPr/>
        <w:t>Vua nghe noùi, lieàn ra ngoaøi ñoùn röôùc La-saùt ñeå ñöôïc nghe phaùp. La-saùt noùi vôùi</w:t>
      </w:r>
    </w:p>
    <w:p>
      <w:pPr>
        <w:pStyle w:val="BodyText"/>
        <w:spacing w:before="10"/>
        <w:ind w:left="0"/>
        <w:jc w:val="left"/>
        <w:rPr>
          <w:sz w:val="22"/>
        </w:rPr>
      </w:pPr>
    </w:p>
    <w:p>
      <w:pPr>
        <w:pStyle w:val="BodyText"/>
        <w:spacing w:line="310" w:lineRule="exact"/>
        <w:ind w:left="89"/>
        <w:jc w:val="left"/>
      </w:pPr>
      <w:r>
        <w:rPr/>
        <w:t>–Ta tuy coù phaùp, nhöng vì ñang ñoùi khaùt, neân khoâng theå noùi ñöôïc.</w:t>
      </w:r>
    </w:p>
    <w:p>
      <w:pPr>
        <w:pStyle w:val="BodyText"/>
        <w:spacing w:line="302" w:lineRule="exact"/>
        <w:ind w:left="89"/>
        <w:jc w:val="left"/>
      </w:pPr>
      <w:r>
        <w:rPr/>
        <w:t>Nghe vaäy, vua lieàn söûa soaïn ñaày ñuû caùc moùn uoáng aên ñeå daâng cho La-saùt. Nhöng</w:t>
      </w:r>
    </w:p>
    <w:p>
      <w:pPr>
        <w:spacing w:after="0" w:line="302" w:lineRule="exact"/>
        <w:jc w:val="left"/>
        <w:sectPr>
          <w:type w:val="continuous"/>
          <w:pgSz w:w="11910" w:h="16840"/>
          <w:pgMar w:top="1300" w:bottom="580" w:left="1300" w:right="1300"/>
          <w:cols w:num="2" w:equalWidth="0">
            <w:col w:w="554" w:space="40"/>
            <w:col w:w="8716"/>
          </w:cols>
        </w:sectPr>
      </w:pPr>
    </w:p>
    <w:p>
      <w:pPr>
        <w:pStyle w:val="BodyText"/>
        <w:spacing w:line="310" w:lineRule="exact"/>
      </w:pPr>
      <w:r>
        <w:rPr/>
        <w:t>La-saùt noùi:</w:t>
      </w:r>
    </w:p>
    <w:p>
      <w:pPr>
        <w:pStyle w:val="BodyText"/>
        <w:spacing w:line="232" w:lineRule="auto" w:before="5"/>
        <w:ind w:right="116" w:firstLine="566"/>
      </w:pPr>
      <w:r>
        <w:rPr/>
        <w:t>–Moùn aên cuûa ta chæ coù maùu noùng vaø thòt töôi, coøn caùc moùn aên naøy khoâng phaûi thöùc aên cuûa</w:t>
      </w:r>
      <w:r>
        <w:rPr>
          <w:spacing w:val="9"/>
        </w:rPr>
        <w:t> </w:t>
      </w:r>
      <w:r>
        <w:rPr/>
        <w:t>ta.</w:t>
      </w:r>
    </w:p>
    <w:p>
      <w:pPr>
        <w:pStyle w:val="BodyText"/>
        <w:spacing w:line="305" w:lineRule="exact"/>
        <w:ind w:left="682"/>
      </w:pPr>
      <w:r>
        <w:rPr/>
        <w:t>Baáy giôø thaùi töû Toân-ñaø-lôïi nghe La-saùt noùi vaäy, beøn taâu vôùi Phuï vöông:</w:t>
      </w:r>
    </w:p>
    <w:p>
      <w:pPr>
        <w:pStyle w:val="BodyText"/>
        <w:spacing w:line="235" w:lineRule="auto"/>
        <w:ind w:right="117" w:firstLine="566"/>
      </w:pPr>
      <w:r>
        <w:rPr/>
        <w:t>–Phaùp aâm raát khoù ñöôïc nghe. Nay, con daâng thaân naøy cho La-saùt tuøy yù aên thòt,   mong raèng Phuï vöông ñöôïc nghe phaùp</w:t>
      </w:r>
      <w:r>
        <w:rPr>
          <w:spacing w:val="31"/>
        </w:rPr>
        <w:t> </w:t>
      </w:r>
      <w:r>
        <w:rPr/>
        <w:t>maàu.</w:t>
      </w:r>
    </w:p>
    <w:p>
      <w:pPr>
        <w:pStyle w:val="BodyText"/>
        <w:spacing w:line="235" w:lineRule="auto"/>
        <w:ind w:right="115" w:firstLine="566"/>
      </w:pPr>
      <w:r>
        <w:rPr/>
        <w:t>Nghe thaùi töû phaùt taâm roäng lôùn, khoâng tieác thaân maïng, vua töï nghó: “Trong nhieàu  ñôøi kieáp, ta bò aân aùi troùi buoäc, troâi laên trong sinh töû chöa coù luùc naøo cuøng. Hoâm nay, ñeå ñöôïc nghe phaùp, ta ñaønh hy sinh ñöùa con yeâu daáu cuûa mình.” Nghó vaäy roài, vua chaáp   nhaän cho thaùi töû boû</w:t>
      </w:r>
      <w:r>
        <w:rPr>
          <w:spacing w:val="19"/>
        </w:rPr>
        <w:t> </w:t>
      </w:r>
      <w:r>
        <w:rPr/>
        <w:t>mình.</w:t>
      </w:r>
    </w:p>
    <w:p>
      <w:pPr>
        <w:pStyle w:val="BodyText"/>
        <w:spacing w:line="235" w:lineRule="auto"/>
        <w:ind w:right="115" w:firstLine="566"/>
      </w:pPr>
      <w:r>
        <w:rPr/>
        <w:t>Luùc aáy ñöôïc Phuï vöông cho pheùp, thaùi töû boá thí thaân mình cho La-saùt. La-saùt lieàn caáu xeù thaân theå thaùi töû, maùu me nhaày nhuïa khaép maët ñaát. AÊn thòt uoáng maùu xong, La-saùt vaãn noùi chöa</w:t>
      </w:r>
      <w:r>
        <w:rPr>
          <w:spacing w:val="13"/>
        </w:rPr>
        <w:t> </w:t>
      </w:r>
      <w:r>
        <w:rPr/>
        <w:t>no.</w:t>
      </w:r>
    </w:p>
    <w:p>
      <w:pPr>
        <w:pStyle w:val="BodyText"/>
        <w:spacing w:line="306" w:lineRule="exact"/>
        <w:ind w:left="682"/>
      </w:pPr>
      <w:r>
        <w:rPr/>
        <w:t>Khi aáy, thaáy con mình ñaõ xaû thaân thí cho La-saùt, La-saùt aên roài coøn noùi chöa no, phu</w:t>
      </w:r>
    </w:p>
    <w:p>
      <w:pPr>
        <w:spacing w:after="0" w:line="306" w:lineRule="exact"/>
        <w:sectPr>
          <w:type w:val="continuous"/>
          <w:pgSz w:w="11910" w:h="16840"/>
          <w:pgMar w:top="1300" w:bottom="580" w:left="1300" w:right="1300"/>
        </w:sectPr>
      </w:pPr>
    </w:p>
    <w:p>
      <w:pPr>
        <w:pStyle w:val="BodyText"/>
        <w:spacing w:line="235" w:lineRule="auto" w:before="95"/>
        <w:ind w:right="117"/>
      </w:pPr>
      <w:r>
        <w:rPr/>
        <w:t>nhaân cuûa vua nghó raèng: “Con ta coøn boû thaân ñöôïc huoáng chi ta khoâng boû thaân ñöôïc    sao!”</w:t>
      </w:r>
      <w:r>
        <w:rPr>
          <w:spacing w:val="6"/>
        </w:rPr>
        <w:t> </w:t>
      </w:r>
      <w:r>
        <w:rPr/>
        <w:t>Phu</w:t>
      </w:r>
      <w:r>
        <w:rPr>
          <w:spacing w:val="4"/>
        </w:rPr>
        <w:t> </w:t>
      </w:r>
      <w:r>
        <w:rPr/>
        <w:t>nhaân</w:t>
      </w:r>
      <w:r>
        <w:rPr>
          <w:spacing w:val="7"/>
        </w:rPr>
        <w:t> </w:t>
      </w:r>
      <w:r>
        <w:rPr/>
        <w:t>theo</w:t>
      </w:r>
      <w:r>
        <w:rPr>
          <w:spacing w:val="4"/>
        </w:rPr>
        <w:t> </w:t>
      </w:r>
      <w:r>
        <w:rPr/>
        <w:t>suy</w:t>
      </w:r>
      <w:r>
        <w:rPr>
          <w:spacing w:val="6"/>
        </w:rPr>
        <w:t> </w:t>
      </w:r>
      <w:r>
        <w:rPr/>
        <w:t>nghó</w:t>
      </w:r>
      <w:r>
        <w:rPr>
          <w:spacing w:val="7"/>
        </w:rPr>
        <w:t> </w:t>
      </w:r>
      <w:r>
        <w:rPr/>
        <w:t>cuûa</w:t>
      </w:r>
      <w:r>
        <w:rPr>
          <w:spacing w:val="7"/>
        </w:rPr>
        <w:t> </w:t>
      </w:r>
      <w:r>
        <w:rPr/>
        <w:t>mình,</w:t>
      </w:r>
      <w:r>
        <w:rPr>
          <w:spacing w:val="6"/>
        </w:rPr>
        <w:t> </w:t>
      </w:r>
      <w:r>
        <w:rPr/>
        <w:t>taâu</w:t>
      </w:r>
      <w:r>
        <w:rPr>
          <w:spacing w:val="7"/>
        </w:rPr>
        <w:t> </w:t>
      </w:r>
      <w:r>
        <w:rPr/>
        <w:t>laïi</w:t>
      </w:r>
      <w:r>
        <w:rPr>
          <w:spacing w:val="4"/>
        </w:rPr>
        <w:t> </w:t>
      </w:r>
      <w:r>
        <w:rPr/>
        <w:t>cho</w:t>
      </w:r>
      <w:r>
        <w:rPr>
          <w:spacing w:val="6"/>
        </w:rPr>
        <w:t> </w:t>
      </w:r>
      <w:r>
        <w:rPr/>
        <w:t>vua</w:t>
      </w:r>
      <w:r>
        <w:rPr>
          <w:spacing w:val="8"/>
        </w:rPr>
        <w:t> </w:t>
      </w:r>
      <w:r>
        <w:rPr/>
        <w:t>nghe</w:t>
      </w:r>
      <w:r>
        <w:rPr>
          <w:spacing w:val="6"/>
        </w:rPr>
        <w:t> </w:t>
      </w:r>
      <w:r>
        <w:rPr/>
        <w:t>vaø</w:t>
      </w:r>
      <w:r>
        <w:rPr>
          <w:spacing w:val="4"/>
        </w:rPr>
        <w:t> </w:t>
      </w:r>
      <w:r>
        <w:rPr/>
        <w:t>vua</w:t>
      </w:r>
      <w:r>
        <w:rPr>
          <w:spacing w:val="8"/>
        </w:rPr>
        <w:t> </w:t>
      </w:r>
      <w:r>
        <w:rPr/>
        <w:t>laïi</w:t>
      </w:r>
      <w:r>
        <w:rPr>
          <w:spacing w:val="6"/>
        </w:rPr>
        <w:t> </w:t>
      </w:r>
      <w:r>
        <w:rPr/>
        <w:t>ñoàng</w:t>
      </w:r>
      <w:r>
        <w:rPr>
          <w:spacing w:val="7"/>
        </w:rPr>
        <w:t> </w:t>
      </w:r>
      <w:r>
        <w:rPr/>
        <w:t>yù.</w:t>
      </w:r>
    </w:p>
    <w:p>
      <w:pPr>
        <w:pStyle w:val="BodyText"/>
        <w:spacing w:line="235" w:lineRule="auto"/>
        <w:ind w:right="117" w:firstLine="566"/>
      </w:pPr>
      <w:r>
        <w:rPr/>
        <w:t>Khi ñoù phu nhaân boá thí thaân cho La-saùt. La-saùt cuõng caáu xeù thaân theå phu nhaân aên uoáng nhö tröôùc. AÊn roài, La-saùt noùi vaãn coøn ñoùi khaùt, laïi noùi vôùi vua:</w:t>
      </w:r>
    </w:p>
    <w:p>
      <w:pPr>
        <w:pStyle w:val="BodyText"/>
        <w:spacing w:line="235" w:lineRule="auto"/>
        <w:ind w:left="682" w:right="3825"/>
      </w:pPr>
      <w:r>
        <w:rPr/>
        <w:t>–Ñaïi vöông haõy hieán thaân cuùng cho ta aên luoân. Vua ñaùp:</w:t>
      </w:r>
    </w:p>
    <w:p>
      <w:pPr>
        <w:pStyle w:val="BodyText"/>
        <w:spacing w:line="235" w:lineRule="auto"/>
        <w:ind w:right="115" w:firstLine="566"/>
      </w:pPr>
      <w:r>
        <w:rPr/>
        <w:t>–Giôø ñaây, ñoái vôùi thaân maïng ta khoâng heà tieác reû, nhöng neáu thaân naøy cheát ñi thì khoâng nghe phaùp ñöôïc. Vaäy, ngöôi haõy noùi phaùp tröôùc, sau ñoù ta seõ boû mình cho ngöôi    aên</w:t>
      </w:r>
      <w:r>
        <w:rPr>
          <w:spacing w:val="4"/>
        </w:rPr>
        <w:t> </w:t>
      </w:r>
      <w:r>
        <w:rPr/>
        <w:t>thòt.</w:t>
      </w:r>
    </w:p>
    <w:p>
      <w:pPr>
        <w:pStyle w:val="BodyText"/>
        <w:spacing w:line="306" w:lineRule="exact"/>
        <w:ind w:left="682"/>
      </w:pPr>
      <w:r>
        <w:rPr/>
        <w:t>Baáy giôø, La-saùt bieát ñöôïc taâm thaønh tín cuûa vua, lieàn noùi keä:</w:t>
      </w:r>
    </w:p>
    <w:p>
      <w:pPr>
        <w:spacing w:before="46"/>
        <w:ind w:left="2384" w:right="5162" w:firstLine="0"/>
        <w:jc w:val="left"/>
        <w:rPr>
          <w:i/>
          <w:sz w:val="24"/>
        </w:rPr>
      </w:pPr>
      <w:r>
        <w:rPr>
          <w:i/>
          <w:sz w:val="24"/>
        </w:rPr>
        <w:t>AÂn aùi thì sinh lo </w:t>
      </w:r>
      <w:r>
        <w:rPr>
          <w:i/>
          <w:sz w:val="24"/>
        </w:rPr>
        <w:t>Vì aùi maø coù sôï</w:t>
      </w:r>
    </w:p>
    <w:p>
      <w:pPr>
        <w:spacing w:before="0"/>
        <w:ind w:left="2384" w:right="4403" w:firstLine="0"/>
        <w:jc w:val="left"/>
        <w:rPr>
          <w:i/>
          <w:sz w:val="24"/>
        </w:rPr>
      </w:pPr>
      <w:r>
        <w:rPr>
          <w:i/>
          <w:sz w:val="24"/>
        </w:rPr>
        <w:t>Neáu döùt ñöôïc aân aùi </w:t>
      </w:r>
      <w:r>
        <w:rPr>
          <w:i/>
          <w:sz w:val="24"/>
        </w:rPr>
        <w:t>Khoâng coøn sôï haõi gì.</w:t>
      </w:r>
    </w:p>
    <w:p>
      <w:pPr>
        <w:pStyle w:val="BodyText"/>
        <w:spacing w:line="235" w:lineRule="auto" w:before="60"/>
        <w:ind w:right="117" w:firstLine="566"/>
      </w:pPr>
      <w:r>
        <w:rPr/>
        <w:t>La-saùt noùi keä xong, lieàn hoaøn laïi thaân Ñeá Thích, thaùi töû vaø phu nhaân boãng nhieân cuõng ñöôïc hoaøn laïi thaân cuõ. Vua nghe phaùp roài, caøng sinh taâm kính tin,  laïi  thaáy  phu  nhaân vaø thaùi töû coøn soáng, neân trong loøng vui möøng khoân</w:t>
      </w:r>
      <w:r>
        <w:rPr>
          <w:spacing w:val="57"/>
        </w:rPr>
        <w:t> </w:t>
      </w:r>
      <w:r>
        <w:rPr/>
        <w:t>xieát.</w:t>
      </w:r>
    </w:p>
    <w:p>
      <w:pPr>
        <w:pStyle w:val="BodyText"/>
        <w:spacing w:line="301" w:lineRule="exact"/>
        <w:ind w:left="682"/>
      </w:pPr>
      <w:r>
        <w:rPr/>
        <w:t>Ñöùc Phaät baûo caùc Tyø-kheo:</w:t>
      </w:r>
    </w:p>
    <w:p>
      <w:pPr>
        <w:pStyle w:val="BodyText"/>
        <w:spacing w:line="235" w:lineRule="auto"/>
        <w:ind w:right="115" w:firstLine="566"/>
      </w:pPr>
      <w:r>
        <w:rPr/>
        <w:t>–Caùc thaày neân bieát, vua Thieän Dieân luùc baáy giôø nay chính laø Ta coøn  thaùi  töû  baáy giôø nay laø A-nan vaø phu nhaân cuûa vua laø Da-du-ñaø-la baây giôø. Thuôû xöa khi Ta tu ñaïo Boà-taùt, vì caàu phaùp neân ñoái vôùi vôï con kính yeâu maø Ta maø coøn khoâng yeâu tieác, huoáng    chi hoâm nay maø Ta laïi sinh taâm moûi nhoïc</w:t>
      </w:r>
      <w:r>
        <w:rPr>
          <w:spacing w:val="42"/>
        </w:rPr>
        <w:t> </w:t>
      </w:r>
      <w:r>
        <w:rPr/>
        <w:t>ö!</w:t>
      </w:r>
    </w:p>
    <w:p>
      <w:pPr>
        <w:pStyle w:val="BodyText"/>
        <w:spacing w:line="303" w:lineRule="exact"/>
        <w:ind w:left="682"/>
      </w:pPr>
      <w:r>
        <w:rPr/>
        <w:t>Luùc baáy giôø caùc Tyø-kheo nghe theo lôøi Phaät daïy, ñeàu vui möøng thöïc haønh.</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11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16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200-Q4-P4-34 Vua Thiá»⁄n Diá»⁄n Cáº§u PhÃ¡p-Bá»fi TÃ¡t Xuáº¥t Sanh.docx</dc:title>
  <dcterms:created xsi:type="dcterms:W3CDTF">2021-03-10T09:27:31Z</dcterms:created>
  <dcterms:modified xsi:type="dcterms:W3CDTF">2021-03-10T09:27:31Z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